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F1C9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AD6F1CA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B67271">
        <w:rPr>
          <w:rFonts w:ascii="Times New Roman" w:hAnsi="Times New Roman" w:cs="Times New Roman"/>
          <w:sz w:val="14"/>
          <w:szCs w:val="14"/>
        </w:rPr>
        <w:t>Nekilnojamo turto objekto savininko v</w:t>
      </w:r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14:paraId="4AD6F1CB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CC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4AD6F1CD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14:paraId="4AD6F1CE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CF" w14:textId="77777777"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AD6F1D0" w14:textId="77777777"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="0032711A">
        <w:rPr>
          <w:rFonts w:ascii="Times New Roman" w:hAnsi="Times New Roman" w:cs="Times New Roman"/>
          <w:sz w:val="14"/>
          <w:szCs w:val="14"/>
        </w:rPr>
        <w:t>, el. pašto adresas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14:paraId="4AD6F1D1" w14:textId="77777777"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D2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D3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14:paraId="4AD6F1D4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14:paraId="4AD6F1D5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AD6F1D6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AD6F1D7" w14:textId="77777777"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AD6F1D8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4AD6F1D9" w14:textId="77777777" w:rsidR="005061A6" w:rsidRDefault="00684E8B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14:paraId="4AD6F1DA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B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C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D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E" w14:textId="77777777" w:rsidR="005061A6" w:rsidRDefault="005061A6" w:rsidP="005061A6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14"/>
          <w:szCs w:val="14"/>
        </w:rPr>
      </w:pPr>
    </w:p>
    <w:p w14:paraId="4AD6F1DF" w14:textId="77777777" w:rsidR="005061A6" w:rsidRDefault="00480893" w:rsidP="005061A6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1A6">
        <w:rPr>
          <w:rFonts w:ascii="Times New Roman" w:hAnsi="Times New Roman" w:cs="Times New Roman"/>
          <w:sz w:val="24"/>
          <w:szCs w:val="24"/>
        </w:rPr>
        <w:t xml:space="preserve">1. </w:t>
      </w:r>
      <w:r w:rsidR="0032711A">
        <w:rPr>
          <w:rFonts w:ascii="Times New Roman" w:hAnsi="Times New Roman" w:cs="Times New Roman"/>
          <w:sz w:val="24"/>
          <w:szCs w:val="24"/>
        </w:rPr>
        <w:t xml:space="preserve">Prašau pristatyti     120  /  140  /  240     litrų talpos mišrių atliekų </w:t>
      </w:r>
      <w:r w:rsidR="009D1ADD">
        <w:rPr>
          <w:rFonts w:ascii="Times New Roman" w:hAnsi="Times New Roman" w:cs="Times New Roman"/>
          <w:sz w:val="24"/>
          <w:szCs w:val="24"/>
        </w:rPr>
        <w:t>k</w:t>
      </w:r>
      <w:r w:rsidR="00832D1C">
        <w:rPr>
          <w:rFonts w:ascii="Times New Roman" w:hAnsi="Times New Roman" w:cs="Times New Roman"/>
          <w:sz w:val="24"/>
          <w:szCs w:val="24"/>
        </w:rPr>
        <w:t>onteinerį</w:t>
      </w:r>
      <w:r w:rsidR="0032711A">
        <w:rPr>
          <w:rFonts w:ascii="Times New Roman" w:hAnsi="Times New Roman" w:cs="Times New Roman"/>
          <w:sz w:val="24"/>
          <w:szCs w:val="24"/>
        </w:rPr>
        <w:t>.</w:t>
      </w:r>
    </w:p>
    <w:p w14:paraId="4AD6F1E0" w14:textId="77777777" w:rsidR="005061A6" w:rsidRDefault="005061A6" w:rsidP="005061A6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(Tinkamą pažymėti)</w:t>
      </w:r>
    </w:p>
    <w:p w14:paraId="4AD6F1E1" w14:textId="77777777" w:rsidR="00D13FDF" w:rsidRDefault="00D13FDF" w:rsidP="005061A6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</w:p>
    <w:p w14:paraId="4AD6F1E2" w14:textId="77777777" w:rsidR="00D13FDF" w:rsidRDefault="00D13FDF" w:rsidP="005061A6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</w:p>
    <w:p w14:paraId="4AD6F1E3" w14:textId="77777777" w:rsidR="00371668" w:rsidRDefault="00480893" w:rsidP="005061A6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1A6">
        <w:rPr>
          <w:rFonts w:ascii="Times New Roman" w:hAnsi="Times New Roman" w:cs="Times New Roman"/>
          <w:sz w:val="24"/>
          <w:szCs w:val="24"/>
        </w:rPr>
        <w:t xml:space="preserve">2. </w:t>
      </w:r>
      <w:r w:rsidR="00371668">
        <w:rPr>
          <w:rFonts w:ascii="Times New Roman" w:hAnsi="Times New Roman" w:cs="Times New Roman"/>
          <w:sz w:val="24"/>
          <w:szCs w:val="24"/>
        </w:rPr>
        <w:t xml:space="preserve">Mišrių atliekų konteinerį ištuštinti  </w:t>
      </w:r>
      <w:r w:rsidR="00371668" w:rsidRPr="00480893">
        <w:rPr>
          <w:rFonts w:ascii="Times New Roman" w:hAnsi="Times New Roman" w:cs="Times New Roman"/>
          <w:sz w:val="24"/>
          <w:szCs w:val="24"/>
        </w:rPr>
        <w:t>1</w:t>
      </w:r>
      <w:r w:rsidR="002878E2" w:rsidRPr="00480893">
        <w:rPr>
          <w:rFonts w:ascii="Times New Roman" w:hAnsi="Times New Roman" w:cs="Times New Roman"/>
          <w:sz w:val="24"/>
          <w:szCs w:val="24"/>
        </w:rPr>
        <w:t>2</w:t>
      </w:r>
      <w:r w:rsidR="00371668" w:rsidRPr="00480893">
        <w:rPr>
          <w:rFonts w:ascii="Times New Roman" w:hAnsi="Times New Roman" w:cs="Times New Roman"/>
          <w:sz w:val="24"/>
          <w:szCs w:val="24"/>
        </w:rPr>
        <w:t>* / 2</w:t>
      </w:r>
      <w:r w:rsidR="002878E2" w:rsidRPr="00480893">
        <w:rPr>
          <w:rFonts w:ascii="Times New Roman" w:hAnsi="Times New Roman" w:cs="Times New Roman"/>
          <w:sz w:val="24"/>
          <w:szCs w:val="24"/>
        </w:rPr>
        <w:t>6</w:t>
      </w:r>
      <w:r w:rsidR="00371668" w:rsidRPr="00480893">
        <w:rPr>
          <w:rFonts w:ascii="Times New Roman" w:hAnsi="Times New Roman" w:cs="Times New Roman"/>
          <w:sz w:val="24"/>
          <w:szCs w:val="24"/>
        </w:rPr>
        <w:t xml:space="preserve"> / </w:t>
      </w:r>
      <w:r w:rsidR="002878E2" w:rsidRPr="00480893">
        <w:rPr>
          <w:rFonts w:ascii="Times New Roman" w:hAnsi="Times New Roman" w:cs="Times New Roman"/>
          <w:sz w:val="24"/>
          <w:szCs w:val="24"/>
        </w:rPr>
        <w:t>52</w:t>
      </w:r>
      <w:r w:rsidR="002878E2">
        <w:rPr>
          <w:rFonts w:ascii="Times New Roman" w:hAnsi="Times New Roman" w:cs="Times New Roman"/>
          <w:sz w:val="24"/>
          <w:szCs w:val="24"/>
        </w:rPr>
        <w:t xml:space="preserve">  kartus per metus</w:t>
      </w:r>
      <w:r w:rsidR="00371668">
        <w:rPr>
          <w:rFonts w:ascii="Times New Roman" w:hAnsi="Times New Roman" w:cs="Times New Roman"/>
          <w:sz w:val="24"/>
          <w:szCs w:val="24"/>
        </w:rPr>
        <w:t xml:space="preserve">.   </w:t>
      </w:r>
      <w:r w:rsidR="0037166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</w:t>
      </w:r>
      <w:r w:rsidR="00371668">
        <w:rPr>
          <w:rFonts w:ascii="Times New Roman" w:hAnsi="Times New Roman" w:cs="Times New Roman"/>
          <w:sz w:val="14"/>
          <w:szCs w:val="14"/>
        </w:rPr>
        <w:tab/>
      </w:r>
      <w:r w:rsidR="005061A6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r w:rsidR="00371668">
        <w:rPr>
          <w:rFonts w:ascii="Times New Roman" w:hAnsi="Times New Roman" w:cs="Times New Roman"/>
          <w:sz w:val="14"/>
          <w:szCs w:val="14"/>
        </w:rPr>
        <w:t>(Tinkamą pažymėti)</w:t>
      </w:r>
    </w:p>
    <w:p w14:paraId="4AD6F1E4" w14:textId="77777777" w:rsidR="0054252F" w:rsidRDefault="0054252F" w:rsidP="005061A6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14"/>
          <w:szCs w:val="14"/>
        </w:rPr>
      </w:pPr>
    </w:p>
    <w:p w14:paraId="4AD6F1E5" w14:textId="77777777" w:rsidR="005061A6" w:rsidRDefault="005061A6" w:rsidP="005061A6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14"/>
          <w:szCs w:val="14"/>
        </w:rPr>
      </w:pPr>
    </w:p>
    <w:p w14:paraId="4AD6F1E6" w14:textId="77777777" w:rsidR="005061A6" w:rsidRPr="005061A6" w:rsidRDefault="005061A6" w:rsidP="005061A6">
      <w:pPr>
        <w:tabs>
          <w:tab w:val="left" w:pos="585"/>
        </w:tabs>
        <w:spacing w:after="0" w:line="240" w:lineRule="auto"/>
        <w:ind w:left="-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ab/>
      </w:r>
      <w:r w:rsidR="0054252F">
        <w:rPr>
          <w:rFonts w:ascii="Times New Roman" w:hAnsi="Times New Roman" w:cs="Times New Roman"/>
          <w:sz w:val="14"/>
          <w:szCs w:val="14"/>
        </w:rPr>
        <w:t xml:space="preserve">         </w:t>
      </w:r>
      <w:r w:rsidR="00480893">
        <w:rPr>
          <w:rFonts w:ascii="Times New Roman" w:hAnsi="Times New Roman" w:cs="Times New Roman"/>
          <w:sz w:val="14"/>
          <w:szCs w:val="14"/>
        </w:rPr>
        <w:t xml:space="preserve"> </w:t>
      </w:r>
      <w:r w:rsidR="0054252F">
        <w:rPr>
          <w:rFonts w:ascii="Times New Roman" w:hAnsi="Times New Roman" w:cs="Times New Roman"/>
          <w:sz w:val="14"/>
          <w:szCs w:val="14"/>
        </w:rPr>
        <w:t xml:space="preserve"> </w:t>
      </w:r>
      <w:r w:rsidRPr="005061A6">
        <w:rPr>
          <w:rFonts w:ascii="Times New Roman" w:hAnsi="Times New Roman" w:cs="Times New Roman"/>
          <w:sz w:val="24"/>
          <w:szCs w:val="24"/>
        </w:rPr>
        <w:t>3. Sąskaitą siųsti el. paštu      ..................................................................................</w:t>
      </w:r>
    </w:p>
    <w:p w14:paraId="4AD6F1E7" w14:textId="77777777" w:rsidR="0032711A" w:rsidRDefault="0032711A" w:rsidP="009D1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8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D6F1E9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C" w14:textId="77777777" w:rsidR="0054252F" w:rsidRDefault="005425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D" w14:textId="77777777" w:rsidR="0054252F" w:rsidRDefault="005425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E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F" w14:textId="77777777"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14:paraId="4AD6F1F0" w14:textId="77777777"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14:paraId="4AD6F1F1" w14:textId="77777777" w:rsidR="00684E8B" w:rsidRDefault="00684E8B" w:rsidP="00684E8B"/>
    <w:p w14:paraId="1EB31AED" w14:textId="77777777" w:rsidR="00610427" w:rsidRPr="00FC2BBD" w:rsidRDefault="00610427">
      <w:pPr>
        <w:rPr>
          <w:sz w:val="24"/>
          <w:szCs w:val="24"/>
        </w:rPr>
      </w:pPr>
    </w:p>
    <w:p w14:paraId="704A540F" w14:textId="77777777" w:rsidR="00FC2BBD" w:rsidRDefault="00FC2BBD">
      <w:pPr>
        <w:rPr>
          <w:rFonts w:ascii="Times New Roman" w:hAnsi="Times New Roman" w:cs="Times New Roman"/>
          <w:sz w:val="24"/>
          <w:szCs w:val="24"/>
        </w:rPr>
      </w:pPr>
    </w:p>
    <w:p w14:paraId="530E711E" w14:textId="77777777" w:rsidR="00381A04" w:rsidRDefault="00381A04">
      <w:pPr>
        <w:rPr>
          <w:rFonts w:ascii="Times New Roman" w:hAnsi="Times New Roman" w:cs="Times New Roman"/>
          <w:sz w:val="24"/>
          <w:szCs w:val="24"/>
        </w:rPr>
      </w:pPr>
    </w:p>
    <w:p w14:paraId="3482FBBA" w14:textId="77777777" w:rsidR="00381A04" w:rsidRPr="00FC2BBD" w:rsidRDefault="00381A04">
      <w:pPr>
        <w:rPr>
          <w:rFonts w:ascii="Times New Roman" w:hAnsi="Times New Roman" w:cs="Times New Roman"/>
          <w:sz w:val="24"/>
          <w:szCs w:val="24"/>
        </w:rPr>
      </w:pPr>
    </w:p>
    <w:p w14:paraId="47D6E632" w14:textId="35E5E871" w:rsidR="00610427" w:rsidRPr="00A72B0C" w:rsidRDefault="00F6746B" w:rsidP="00381A04">
      <w:pPr>
        <w:pStyle w:val="ListParagraph"/>
        <w:ind w:left="0"/>
        <w:jc w:val="both"/>
        <w:rPr>
          <w:rFonts w:ascii="Times New Roman" w:hAnsi="Times New Roman" w:cs="Times New Roman"/>
          <w:lang w:eastAsia="lt-LT"/>
        </w:rPr>
      </w:pPr>
      <w:r w:rsidRPr="00381A04">
        <w:rPr>
          <w:rFonts w:ascii="Times New Roman" w:hAnsi="Times New Roman" w:cs="Times New Roman"/>
        </w:rPr>
        <w:t xml:space="preserve">*- </w:t>
      </w:r>
      <w:r w:rsidR="00E84002" w:rsidRPr="00381A04">
        <w:rPr>
          <w:rFonts w:ascii="Times New Roman" w:hAnsi="Times New Roman" w:cs="Times New Roman"/>
        </w:rPr>
        <w:t>pagal Kauno rajono savivaldybės komunalinių atliekų tvarkymo taisyklių</w:t>
      </w:r>
      <w:r w:rsidR="00610427" w:rsidRPr="00381A04">
        <w:rPr>
          <w:rFonts w:ascii="Times New Roman" w:hAnsi="Times New Roman" w:cs="Times New Roman"/>
        </w:rPr>
        <w:t xml:space="preserve"> 29.2. punktą</w:t>
      </w:r>
      <w:r w:rsidR="00BC0427" w:rsidRPr="00381A04">
        <w:rPr>
          <w:rFonts w:ascii="Times New Roman" w:hAnsi="Times New Roman" w:cs="Times New Roman"/>
        </w:rPr>
        <w:t>,</w:t>
      </w:r>
      <w:r w:rsidR="004A481D" w:rsidRPr="00381A04">
        <w:rPr>
          <w:rFonts w:ascii="Times New Roman" w:hAnsi="Times New Roman" w:cs="Times New Roman"/>
        </w:rPr>
        <w:t xml:space="preserve"> </w:t>
      </w:r>
      <w:r w:rsidR="004A481D" w:rsidRPr="00381A04">
        <w:rPr>
          <w:rFonts w:ascii="Times New Roman" w:hAnsi="Times New Roman" w:cs="Times New Roman"/>
          <w:lang w:eastAsia="lt-LT"/>
        </w:rPr>
        <w:t>minimalus mišrių komunalinių atliekų</w:t>
      </w:r>
      <w:r w:rsidR="00FC2BBD" w:rsidRPr="00381A04">
        <w:rPr>
          <w:rFonts w:ascii="Times New Roman" w:hAnsi="Times New Roman" w:cs="Times New Roman"/>
          <w:lang w:eastAsia="lt-LT"/>
        </w:rPr>
        <w:t xml:space="preserve"> konteinerio</w:t>
      </w:r>
      <w:r w:rsidR="004A481D" w:rsidRPr="00381A04">
        <w:rPr>
          <w:rFonts w:ascii="Times New Roman" w:hAnsi="Times New Roman" w:cs="Times New Roman"/>
          <w:lang w:eastAsia="lt-LT"/>
        </w:rPr>
        <w:t xml:space="preserve"> aptarnavimų skaičius per metus, kuomet gyvena</w:t>
      </w:r>
      <w:r w:rsidR="00FC2BBD" w:rsidRPr="00381A04">
        <w:rPr>
          <w:rFonts w:ascii="Times New Roman" w:hAnsi="Times New Roman" w:cs="Times New Roman"/>
          <w:lang w:eastAsia="lt-LT"/>
        </w:rPr>
        <w:t xml:space="preserve"> </w:t>
      </w:r>
      <w:r w:rsidR="004A481D" w:rsidRPr="00381A04">
        <w:rPr>
          <w:rFonts w:ascii="Times New Roman" w:hAnsi="Times New Roman" w:cs="Times New Roman"/>
          <w:lang w:eastAsia="lt-LT"/>
        </w:rPr>
        <w:t>vienas asmuo</w:t>
      </w:r>
      <w:r w:rsidR="00FC2BBD" w:rsidRPr="00381A04">
        <w:rPr>
          <w:rFonts w:ascii="Times New Roman" w:hAnsi="Times New Roman" w:cs="Times New Roman"/>
          <w:lang w:eastAsia="lt-LT"/>
        </w:rPr>
        <w:t xml:space="preserve"> (arba nei vieno) </w:t>
      </w:r>
      <w:r w:rsidR="004A481D" w:rsidRPr="00381A04">
        <w:rPr>
          <w:rFonts w:ascii="Times New Roman" w:hAnsi="Times New Roman" w:cs="Times New Roman"/>
          <w:lang w:eastAsia="lt-LT"/>
        </w:rPr>
        <w:t xml:space="preserve"> – 12 kartų.</w:t>
      </w:r>
    </w:p>
    <w:sectPr w:rsidR="00610427" w:rsidRPr="00A72B0C" w:rsidSect="005061A6"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B"/>
    <w:rsid w:val="000357D7"/>
    <w:rsid w:val="000D3311"/>
    <w:rsid w:val="002878E2"/>
    <w:rsid w:val="0032711A"/>
    <w:rsid w:val="00371668"/>
    <w:rsid w:val="00381A04"/>
    <w:rsid w:val="00480893"/>
    <w:rsid w:val="004A481D"/>
    <w:rsid w:val="005061A6"/>
    <w:rsid w:val="0054252F"/>
    <w:rsid w:val="00610427"/>
    <w:rsid w:val="00684E8B"/>
    <w:rsid w:val="007F5B66"/>
    <w:rsid w:val="00832D1C"/>
    <w:rsid w:val="00841253"/>
    <w:rsid w:val="008836A4"/>
    <w:rsid w:val="009D1ADD"/>
    <w:rsid w:val="00A02B2F"/>
    <w:rsid w:val="00B67271"/>
    <w:rsid w:val="00BC0427"/>
    <w:rsid w:val="00C20EA1"/>
    <w:rsid w:val="00D13FDF"/>
    <w:rsid w:val="00E8165D"/>
    <w:rsid w:val="00E84002"/>
    <w:rsid w:val="00EA1257"/>
    <w:rsid w:val="00F6746B"/>
    <w:rsid w:val="00F9475D"/>
    <w:rsid w:val="00FB47AF"/>
    <w:rsid w:val="00F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1C9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Kalasauskė | Komunalinių paslaugų centras UAB</cp:lastModifiedBy>
  <cp:revision>4</cp:revision>
  <cp:lastPrinted>2025-09-09T06:39:00Z</cp:lastPrinted>
  <dcterms:created xsi:type="dcterms:W3CDTF">2025-09-09T06:40:00Z</dcterms:created>
  <dcterms:modified xsi:type="dcterms:W3CDTF">2026-01-06T08:06:00Z</dcterms:modified>
</cp:coreProperties>
</file>